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893" w:rsidRPr="00306447" w:rsidRDefault="00306447">
      <w:pPr>
        <w:rPr>
          <w:b/>
          <w:sz w:val="28"/>
          <w:szCs w:val="28"/>
        </w:rPr>
      </w:pPr>
      <w:r w:rsidRPr="00306447">
        <w:rPr>
          <w:b/>
        </w:rPr>
        <w:drawing>
          <wp:anchor distT="0" distB="0" distL="114300" distR="114300" simplePos="0" relativeHeight="251658240" behindDoc="0" locked="0" layoutInCell="1" allowOverlap="1">
            <wp:simplePos x="0" y="0"/>
            <wp:positionH relativeFrom="column">
              <wp:posOffset>3771900</wp:posOffset>
            </wp:positionH>
            <wp:positionV relativeFrom="paragraph">
              <wp:posOffset>-104775</wp:posOffset>
            </wp:positionV>
            <wp:extent cx="2486025" cy="1095375"/>
            <wp:effectExtent l="19050" t="0" r="9525" b="0"/>
            <wp:wrapSquare wrapText="bothSides"/>
            <wp:docPr id="1" name="Picture 1" descr="http://www.vut.ac.za/new/templates/main/images/logo.png"/>
            <wp:cNvGraphicFramePr/>
            <a:graphic xmlns:a="http://schemas.openxmlformats.org/drawingml/2006/main">
              <a:graphicData uri="http://schemas.openxmlformats.org/drawingml/2006/picture">
                <pic:pic xmlns:pic="http://schemas.openxmlformats.org/drawingml/2006/picture">
                  <pic:nvPicPr>
                    <pic:cNvPr id="1025" name="Picture 1" descr="http://www.vut.ac.za/new/templates/main/images/logo.png"/>
                    <pic:cNvPicPr>
                      <a:picLocks noChangeAspect="1" noChangeArrowheads="1"/>
                    </pic:cNvPicPr>
                  </pic:nvPicPr>
                  <pic:blipFill>
                    <a:blip r:embed="rId4" cstate="print"/>
                    <a:srcRect r="72234" b="4167"/>
                    <a:stretch>
                      <a:fillRect/>
                    </a:stretch>
                  </pic:blipFill>
                  <pic:spPr bwMode="auto">
                    <a:xfrm>
                      <a:off x="0" y="0"/>
                      <a:ext cx="2486025" cy="1095375"/>
                    </a:xfrm>
                    <a:prstGeom prst="rect">
                      <a:avLst/>
                    </a:prstGeom>
                    <a:noFill/>
                    <a:effectLst>
                      <a:innerShdw blurRad="63500" dist="50800" dir="8100000">
                        <a:prstClr val="black">
                          <a:alpha val="50000"/>
                        </a:prstClr>
                      </a:innerShdw>
                    </a:effectLst>
                  </pic:spPr>
                </pic:pic>
              </a:graphicData>
            </a:graphic>
          </wp:anchor>
        </w:drawing>
      </w:r>
      <w:r w:rsidRPr="00306447">
        <w:rPr>
          <w:b/>
          <w:sz w:val="28"/>
          <w:szCs w:val="28"/>
        </w:rPr>
        <w:t>INFORMATION SYSTEMS AUDITING (BKAGO4A)</w:t>
      </w:r>
    </w:p>
    <w:p w:rsidR="00306447" w:rsidRPr="00306447" w:rsidRDefault="00306447">
      <w:pPr>
        <w:rPr>
          <w:b/>
          <w:sz w:val="28"/>
          <w:szCs w:val="28"/>
        </w:rPr>
      </w:pPr>
      <w:r w:rsidRPr="00306447">
        <w:rPr>
          <w:b/>
          <w:sz w:val="28"/>
          <w:szCs w:val="28"/>
        </w:rPr>
        <w:t>MODULE 1</w:t>
      </w:r>
    </w:p>
    <w:p w:rsidR="00306447" w:rsidRDefault="00306447">
      <w:pPr>
        <w:rPr>
          <w:sz w:val="28"/>
          <w:szCs w:val="28"/>
        </w:rPr>
      </w:pPr>
    </w:p>
    <w:p w:rsidR="00306447" w:rsidRDefault="00306447">
      <w:pPr>
        <w:rPr>
          <w:sz w:val="28"/>
          <w:szCs w:val="28"/>
        </w:rPr>
      </w:pPr>
    </w:p>
    <w:p w:rsidR="00306447" w:rsidRDefault="00306447">
      <w:pPr>
        <w:rPr>
          <w:b/>
          <w:sz w:val="28"/>
          <w:szCs w:val="28"/>
        </w:rPr>
      </w:pPr>
      <w:r w:rsidRPr="00306447">
        <w:rPr>
          <w:b/>
          <w:sz w:val="28"/>
          <w:szCs w:val="28"/>
        </w:rPr>
        <w:t>ASSIGNMENT 1 – DUE DATE - MONDAY 30 August 2010.</w:t>
      </w:r>
    </w:p>
    <w:p w:rsidR="00306447" w:rsidRDefault="00306447">
      <w:pPr>
        <w:rPr>
          <w:b/>
          <w:sz w:val="28"/>
          <w:szCs w:val="28"/>
        </w:rPr>
      </w:pPr>
    </w:p>
    <w:p w:rsidR="00306447" w:rsidRDefault="00306447">
      <w:pPr>
        <w:rPr>
          <w:b/>
          <w:sz w:val="28"/>
          <w:szCs w:val="28"/>
        </w:rPr>
      </w:pPr>
      <w:r>
        <w:rPr>
          <w:b/>
          <w:sz w:val="28"/>
          <w:szCs w:val="28"/>
        </w:rPr>
        <w:t>You are required to complete the TRAINING PRIMARY SCHOOL simulation. All the required software and data are available on the CD that you have received. It is also available on the WEB (</w:t>
      </w:r>
      <w:hyperlink r:id="rId5" w:history="1">
        <w:r w:rsidRPr="00B069D0">
          <w:rPr>
            <w:rStyle w:val="Hyperlink"/>
            <w:b/>
            <w:sz w:val="28"/>
            <w:szCs w:val="28"/>
          </w:rPr>
          <w:t>www.profin.co.za</w:t>
        </w:r>
      </w:hyperlink>
      <w:r>
        <w:rPr>
          <w:b/>
          <w:sz w:val="28"/>
          <w:szCs w:val="28"/>
        </w:rPr>
        <w:t>)</w:t>
      </w:r>
    </w:p>
    <w:p w:rsidR="00306447" w:rsidRDefault="00306447">
      <w:pPr>
        <w:rPr>
          <w:b/>
          <w:sz w:val="28"/>
          <w:szCs w:val="28"/>
        </w:rPr>
      </w:pPr>
    </w:p>
    <w:p w:rsidR="00306447" w:rsidRPr="00306447" w:rsidRDefault="00306447">
      <w:pPr>
        <w:rPr>
          <w:b/>
          <w:sz w:val="28"/>
          <w:szCs w:val="28"/>
        </w:rPr>
      </w:pPr>
    </w:p>
    <w:sectPr w:rsidR="00306447" w:rsidRPr="00306447" w:rsidSect="00C3418F">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06447"/>
    <w:rsid w:val="00306447"/>
    <w:rsid w:val="00417A14"/>
    <w:rsid w:val="004250FD"/>
    <w:rsid w:val="005443C7"/>
    <w:rsid w:val="00546FA1"/>
    <w:rsid w:val="008F797B"/>
    <w:rsid w:val="00B04DBF"/>
    <w:rsid w:val="00C3418F"/>
    <w:rsid w:val="00EE633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1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64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447"/>
    <w:rPr>
      <w:rFonts w:ascii="Tahoma" w:hAnsi="Tahoma" w:cs="Tahoma"/>
      <w:sz w:val="16"/>
      <w:szCs w:val="16"/>
    </w:rPr>
  </w:style>
  <w:style w:type="character" w:styleId="Hyperlink">
    <w:name w:val="Hyperlink"/>
    <w:basedOn w:val="DefaultParagraphFont"/>
    <w:uiPriority w:val="99"/>
    <w:unhideWhenUsed/>
    <w:rsid w:val="0030644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rofin.co.za"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Words>
  <Characters>295</Characters>
  <Application>Microsoft Office Word</Application>
  <DocSecurity>0</DocSecurity>
  <Lines>2</Lines>
  <Paragraphs>1</Paragraphs>
  <ScaleCrop>false</ScaleCrop>
  <Company>North-West University</Company>
  <LinksUpToDate>false</LinksUpToDate>
  <CharactersWithSpaces>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Rudolf Marx</dc:creator>
  <cp:lastModifiedBy>Rudolf Marx</cp:lastModifiedBy>
  <cp:revision>2</cp:revision>
  <dcterms:created xsi:type="dcterms:W3CDTF">2010-08-10T05:35:00Z</dcterms:created>
  <dcterms:modified xsi:type="dcterms:W3CDTF">2010-08-10T05:35:00Z</dcterms:modified>
</cp:coreProperties>
</file>